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B58" w:rsidRDefault="00BC7B58"/>
    <w:tbl>
      <w:tblPr>
        <w:tblStyle w:val="TableGrid"/>
        <w:tblW w:w="0" w:type="auto"/>
        <w:tblLook w:val="04A0" w:firstRow="1" w:lastRow="0" w:firstColumn="1" w:lastColumn="0" w:noHBand="0" w:noVBand="1"/>
      </w:tblPr>
      <w:tblGrid>
        <w:gridCol w:w="3145"/>
        <w:gridCol w:w="6205"/>
      </w:tblGrid>
      <w:tr w:rsidR="00BC7B58" w:rsidTr="00B31A79">
        <w:trPr>
          <w:trHeight w:val="1925"/>
        </w:trPr>
        <w:tc>
          <w:tcPr>
            <w:tcW w:w="9350" w:type="dxa"/>
            <w:gridSpan w:val="2"/>
          </w:tcPr>
          <w:p w:rsidR="00BC7B58" w:rsidRDefault="00BC7B58">
            <w:r>
              <w:rPr>
                <w:noProof/>
              </w:rPr>
              <mc:AlternateContent>
                <mc:Choice Requires="wps">
                  <w:drawing>
                    <wp:anchor distT="0" distB="0" distL="114300" distR="114300" simplePos="0" relativeHeight="251658240" behindDoc="0" locked="0" layoutInCell="1" allowOverlap="1" wp14:anchorId="3EFFBC42" wp14:editId="73E5FF3F">
                      <wp:simplePos x="0" y="0"/>
                      <wp:positionH relativeFrom="column">
                        <wp:posOffset>-71755</wp:posOffset>
                      </wp:positionH>
                      <wp:positionV relativeFrom="paragraph">
                        <wp:posOffset>5715</wp:posOffset>
                      </wp:positionV>
                      <wp:extent cx="593407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34075" cy="1828800"/>
                              </a:xfrm>
                              <a:prstGeom prst="rect">
                                <a:avLst/>
                              </a:prstGeom>
                              <a:noFill/>
                              <a:ln>
                                <a:noFill/>
                              </a:ln>
                            </wps:spPr>
                            <wps:txbx>
                              <w:txbxContent>
                                <w:p w:rsidR="00B31A79" w:rsidRPr="00B31A79" w:rsidRDefault="00B31A79" w:rsidP="00BC7B58">
                                  <w:pPr>
                                    <w:spacing w:after="0" w:line="240" w:lineRule="auto"/>
                                    <w:jc w:val="center"/>
                                    <w:rPr>
                                      <w:rFonts w:ascii="Eras Bold ITC" w:hAnsi="Eras Bold ITC"/>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31A79">
                                    <w:rPr>
                                      <w:rFonts w:ascii="Eras Bold ITC" w:hAnsi="Eras Bold ITC"/>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#HUMBLEBRAG</w:t>
                                  </w:r>
                                </w:p>
                                <w:p w:rsidR="00B31A79" w:rsidRPr="00B31A79" w:rsidRDefault="00B31A79" w:rsidP="00BC7B58">
                                  <w:pPr>
                                    <w:spacing w:after="0" w:line="240" w:lineRule="auto"/>
                                    <w:jc w:val="center"/>
                                    <w:rPr>
                                      <w:rFonts w:ascii="Eras Bold ITC" w:hAnsi="Eras Bold ITC"/>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31A79">
                                    <w:rPr>
                                      <w:rFonts w:ascii="Eras Bold ITC" w:hAnsi="Eras Bold ITC"/>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Program Bios in 5 Steps</w:t>
                                  </w:r>
                                </w:p>
                                <w:p w:rsidR="00B31A79" w:rsidRPr="00B31A79" w:rsidRDefault="00B31A79" w:rsidP="00BC7B58">
                                  <w:pPr>
                                    <w:spacing w:after="0" w:line="240" w:lineRule="auto"/>
                                    <w:jc w:val="center"/>
                                    <w:rPr>
                                      <w:rFonts w:ascii="Eras Bold ITC" w:hAnsi="Eras Bold ITC"/>
                                      <w:b/>
                                      <w:color w:val="000000" w:themeColor="text1"/>
                                      <w:sz w:val="2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31A79">
                                    <w:rPr>
                                      <w:rFonts w:ascii="Eras Bold ITC" w:hAnsi="Eras Bold ITC"/>
                                      <w:b/>
                                      <w:color w:val="000000" w:themeColor="text1"/>
                                      <w:sz w:val="2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Due 3/1 as the </w:t>
                                  </w:r>
                                  <w:r w:rsidRPr="00B31A79">
                                    <w:rPr>
                                      <w:rFonts w:ascii="Eras Bold ITC" w:hAnsi="Eras Bold ITC"/>
                                      <w:b/>
                                      <w:color w:val="000000" w:themeColor="text1"/>
                                      <w:sz w:val="24"/>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Text of an Email</w:t>
                                  </w:r>
                                  <w:r w:rsidRPr="00B31A79">
                                    <w:rPr>
                                      <w:rFonts w:ascii="Eras Bold ITC" w:hAnsi="Eras Bold ITC"/>
                                      <w:b/>
                                      <w:color w:val="000000" w:themeColor="text1"/>
                                      <w:sz w:val="2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to Mrs. </w:t>
                                  </w:r>
                                  <w:proofErr w:type="spellStart"/>
                                  <w:r w:rsidRPr="00B31A79">
                                    <w:rPr>
                                      <w:rFonts w:ascii="Eras Bold ITC" w:hAnsi="Eras Bold ITC"/>
                                      <w:b/>
                                      <w:color w:val="000000" w:themeColor="text1"/>
                                      <w:sz w:val="2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Ardillo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FFBC42" id="_x0000_t202" coordsize="21600,21600" o:spt="202" path="m,l,21600r21600,l21600,xe">
                      <v:stroke joinstyle="miter"/>
                      <v:path gradientshapeok="t" o:connecttype="rect"/>
                    </v:shapetype>
                    <v:shape id="Text Box 1" o:spid="_x0000_s1026" type="#_x0000_t202" style="position:absolute;margin-left:-5.65pt;margin-top:.45pt;width:467.25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" filled="f" stroked="f">
                      <v:fill o:detectmouseclick="t"/>
                      <v:textbox style="mso-fit-shape-to-text:t">
                        <w:txbxContent>
                          <w:p w:rsidR="00B31A79" w:rsidRPr="00B31A79" w:rsidRDefault="00B31A79" w:rsidP="00BC7B58">
                            <w:pPr>
                              <w:spacing w:after="0" w:line="240" w:lineRule="auto"/>
                              <w:jc w:val="center"/>
                              <w:rPr>
                                <w:rFonts w:ascii="Eras Bold ITC" w:hAnsi="Eras Bold ITC"/>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31A79">
                              <w:rPr>
                                <w:rFonts w:ascii="Eras Bold ITC" w:hAnsi="Eras Bold ITC"/>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#HUMBLEBRAG</w:t>
                            </w:r>
                          </w:p>
                          <w:p w:rsidR="00B31A79" w:rsidRPr="00B31A79" w:rsidRDefault="00B31A79" w:rsidP="00BC7B58">
                            <w:pPr>
                              <w:spacing w:after="0" w:line="240" w:lineRule="auto"/>
                              <w:jc w:val="center"/>
                              <w:rPr>
                                <w:rFonts w:ascii="Eras Bold ITC" w:hAnsi="Eras Bold ITC"/>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31A79">
                              <w:rPr>
                                <w:rFonts w:ascii="Eras Bold ITC" w:hAnsi="Eras Bold ITC"/>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Program Bios in 5 Steps</w:t>
                            </w:r>
                          </w:p>
                          <w:p w:rsidR="00B31A79" w:rsidRPr="00B31A79" w:rsidRDefault="00B31A79" w:rsidP="00BC7B58">
                            <w:pPr>
                              <w:spacing w:after="0" w:line="240" w:lineRule="auto"/>
                              <w:jc w:val="center"/>
                              <w:rPr>
                                <w:rFonts w:ascii="Eras Bold ITC" w:hAnsi="Eras Bold ITC"/>
                                <w:b/>
                                <w:color w:val="000000" w:themeColor="text1"/>
                                <w:sz w:val="2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31A79">
                              <w:rPr>
                                <w:rFonts w:ascii="Eras Bold ITC" w:hAnsi="Eras Bold ITC"/>
                                <w:b/>
                                <w:color w:val="000000" w:themeColor="text1"/>
                                <w:sz w:val="2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Due 3/1 as the </w:t>
                            </w:r>
                            <w:r w:rsidRPr="00B31A79">
                              <w:rPr>
                                <w:rFonts w:ascii="Eras Bold ITC" w:hAnsi="Eras Bold ITC"/>
                                <w:b/>
                                <w:color w:val="000000" w:themeColor="text1"/>
                                <w:sz w:val="24"/>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Text of an Email</w:t>
                            </w:r>
                            <w:r w:rsidRPr="00B31A79">
                              <w:rPr>
                                <w:rFonts w:ascii="Eras Bold ITC" w:hAnsi="Eras Bold ITC"/>
                                <w:b/>
                                <w:color w:val="000000" w:themeColor="text1"/>
                                <w:sz w:val="2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to Mrs. </w:t>
                            </w:r>
                            <w:proofErr w:type="spellStart"/>
                            <w:r w:rsidRPr="00B31A79">
                              <w:rPr>
                                <w:rFonts w:ascii="Eras Bold ITC" w:hAnsi="Eras Bold ITC"/>
                                <w:b/>
                                <w:color w:val="000000" w:themeColor="text1"/>
                                <w:sz w:val="2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Ardillo</w:t>
                            </w:r>
                            <w:proofErr w:type="spellEnd"/>
                          </w:p>
                        </w:txbxContent>
                      </v:textbox>
                    </v:shape>
                  </w:pict>
                </mc:Fallback>
              </mc:AlternateContent>
            </w:r>
          </w:p>
          <w:p w:rsidR="00BC7B58" w:rsidRDefault="00BC7B58"/>
          <w:p w:rsidR="00B31A79" w:rsidRDefault="00B31A79"/>
          <w:p w:rsidR="00B31A79" w:rsidRDefault="00B31A79"/>
          <w:p w:rsidR="00B31A79" w:rsidRDefault="00B31A79"/>
          <w:p w:rsidR="00B31A79" w:rsidRDefault="00B31A79"/>
          <w:p w:rsidR="00B31A79" w:rsidRDefault="00B31A79"/>
          <w:p w:rsidR="00B31A79" w:rsidRDefault="00B31A79"/>
          <w:p w:rsidR="00B31A79" w:rsidRDefault="00B31A79"/>
        </w:tc>
      </w:tr>
      <w:tr w:rsidR="0065058D" w:rsidTr="00B31A79">
        <w:tc>
          <w:tcPr>
            <w:tcW w:w="9350" w:type="dxa"/>
            <w:gridSpan w:val="2"/>
            <w:shd w:val="clear" w:color="auto" w:fill="D9D9D9" w:themeFill="background1" w:themeFillShade="D9"/>
          </w:tcPr>
          <w:p w:rsidR="0065058D" w:rsidRDefault="0065058D" w:rsidP="0065058D">
            <w:pPr>
              <w:pStyle w:val="ListParagraph"/>
            </w:pPr>
          </w:p>
        </w:tc>
      </w:tr>
      <w:tr w:rsidR="00BC7B58" w:rsidTr="0065058D">
        <w:tc>
          <w:tcPr>
            <w:tcW w:w="3145" w:type="dxa"/>
          </w:tcPr>
          <w:p w:rsidR="00BC7B58" w:rsidRDefault="00BC7B58" w:rsidP="00BC7B58">
            <w:pPr>
              <w:pStyle w:val="ListParagraph"/>
              <w:numPr>
                <w:ilvl w:val="0"/>
                <w:numId w:val="1"/>
              </w:numPr>
            </w:pPr>
            <w:r>
              <w:t>THIRD PERSON</w:t>
            </w:r>
          </w:p>
        </w:tc>
        <w:tc>
          <w:tcPr>
            <w:tcW w:w="6205" w:type="dxa"/>
          </w:tcPr>
          <w:p w:rsidR="00BC7B58" w:rsidRDefault="00BC7B58" w:rsidP="00BC7B58">
            <w:pPr>
              <w:pStyle w:val="ListParagraph"/>
              <w:numPr>
                <w:ilvl w:val="0"/>
                <w:numId w:val="3"/>
              </w:numPr>
            </w:pPr>
            <w:r>
              <w:t>What is your name and what role are you playing? (indicate in parentheses)</w:t>
            </w:r>
          </w:p>
          <w:p w:rsidR="00BC7B58" w:rsidRDefault="00BC7B58" w:rsidP="00BC7B58">
            <w:pPr>
              <w:pStyle w:val="ListParagraph"/>
              <w:numPr>
                <w:ilvl w:val="0"/>
                <w:numId w:val="3"/>
              </w:numPr>
            </w:pPr>
            <w:r>
              <w:t>Are you in the ensemble? (if so, your role is “ensemble”)</w:t>
            </w:r>
          </w:p>
          <w:p w:rsidR="00BC7B58" w:rsidRDefault="00BC7B58" w:rsidP="00BC7B58">
            <w:pPr>
              <w:pStyle w:val="ListParagraph"/>
              <w:numPr>
                <w:ilvl w:val="0"/>
                <w:numId w:val="3"/>
              </w:numPr>
            </w:pPr>
            <w:r>
              <w:t>Are you in the crew? (if so, your role is “crew” and expand on your specific roles in the rest of your bio)</w:t>
            </w:r>
          </w:p>
        </w:tc>
      </w:tr>
      <w:tr w:rsidR="00BC7B58" w:rsidTr="0065058D">
        <w:tc>
          <w:tcPr>
            <w:tcW w:w="3145" w:type="dxa"/>
          </w:tcPr>
          <w:p w:rsidR="00BC7B58" w:rsidRDefault="00BC7B58" w:rsidP="00BC7B58">
            <w:pPr>
              <w:pStyle w:val="ListParagraph"/>
              <w:numPr>
                <w:ilvl w:val="0"/>
                <w:numId w:val="1"/>
              </w:numPr>
            </w:pPr>
            <w:r>
              <w:t>ALL PAST EXPERIENCE</w:t>
            </w:r>
          </w:p>
        </w:tc>
        <w:tc>
          <w:tcPr>
            <w:tcW w:w="6205" w:type="dxa"/>
          </w:tcPr>
          <w:p w:rsidR="00BC7B58" w:rsidRDefault="00BC7B58" w:rsidP="00BC7B58">
            <w:pPr>
              <w:pStyle w:val="ListParagraph"/>
              <w:numPr>
                <w:ilvl w:val="0"/>
                <w:numId w:val="4"/>
              </w:numPr>
            </w:pPr>
            <w:r>
              <w:t>Is this is your first show?  If so, say so, and include something you hope for the future.</w:t>
            </w:r>
          </w:p>
          <w:p w:rsidR="00BC7B58" w:rsidRDefault="00BC7B58" w:rsidP="00BC7B58">
            <w:pPr>
              <w:pStyle w:val="ListParagraph"/>
              <w:numPr>
                <w:ilvl w:val="0"/>
                <w:numId w:val="4"/>
              </w:numPr>
            </w:pPr>
            <w:r>
              <w:t xml:space="preserve">What show(s) have you been in and what role(s) did you play? (Show titles always should </w:t>
            </w:r>
            <w:r w:rsidRPr="00BC7B58">
              <w:rPr>
                <w:i/>
              </w:rPr>
              <w:t xml:space="preserve">italicized </w:t>
            </w:r>
            <w:r>
              <w:t>and the roles go in parentheses after)</w:t>
            </w:r>
          </w:p>
          <w:p w:rsidR="00BC7B58" w:rsidRDefault="00BC7B58" w:rsidP="00BC7B58">
            <w:pPr>
              <w:pStyle w:val="ListParagraph"/>
              <w:numPr>
                <w:ilvl w:val="0"/>
                <w:numId w:val="4"/>
              </w:numPr>
            </w:pPr>
            <w:r>
              <w:t>What other dance/singing experience do you have?</w:t>
            </w:r>
          </w:p>
        </w:tc>
      </w:tr>
      <w:tr w:rsidR="00BC7B58" w:rsidTr="0065058D">
        <w:tc>
          <w:tcPr>
            <w:tcW w:w="3145" w:type="dxa"/>
          </w:tcPr>
          <w:p w:rsidR="00BC7B58" w:rsidRDefault="00BC7B58" w:rsidP="00BC7B58">
            <w:pPr>
              <w:pStyle w:val="ListParagraph"/>
              <w:numPr>
                <w:ilvl w:val="0"/>
                <w:numId w:val="1"/>
              </w:numPr>
            </w:pPr>
            <w:r>
              <w:t>SOMETHING ELSE</w:t>
            </w:r>
          </w:p>
        </w:tc>
        <w:tc>
          <w:tcPr>
            <w:tcW w:w="6205" w:type="dxa"/>
          </w:tcPr>
          <w:p w:rsidR="00BC7B58" w:rsidRDefault="00BC7B58" w:rsidP="00BC7B58">
            <w:pPr>
              <w:pStyle w:val="ListParagraph"/>
              <w:numPr>
                <w:ilvl w:val="0"/>
                <w:numId w:val="5"/>
              </w:numPr>
            </w:pPr>
            <w:r>
              <w:t>What makes you a well-rounded student? Think other activities, honors, etc.  (Art, Sports, Yahtzee, cooking, baking, long walks in the park)</w:t>
            </w:r>
          </w:p>
        </w:tc>
      </w:tr>
      <w:tr w:rsidR="00BC7B58" w:rsidTr="0065058D">
        <w:tc>
          <w:tcPr>
            <w:tcW w:w="3145" w:type="dxa"/>
          </w:tcPr>
          <w:p w:rsidR="00BC7B58" w:rsidRDefault="00BC7B58" w:rsidP="00BC7B58">
            <w:pPr>
              <w:pStyle w:val="ListParagraph"/>
              <w:numPr>
                <w:ilvl w:val="0"/>
                <w:numId w:val="1"/>
              </w:numPr>
            </w:pPr>
            <w:r>
              <w:t>CONGRATULATIONS</w:t>
            </w:r>
          </w:p>
        </w:tc>
        <w:tc>
          <w:tcPr>
            <w:tcW w:w="6205" w:type="dxa"/>
          </w:tcPr>
          <w:p w:rsidR="00BC7B58" w:rsidRDefault="00BC7B58" w:rsidP="00BC7B58">
            <w:pPr>
              <w:pStyle w:val="ListParagraph"/>
              <w:numPr>
                <w:ilvl w:val="0"/>
                <w:numId w:val="5"/>
              </w:numPr>
            </w:pPr>
            <w:r>
              <w:t xml:space="preserve">DO NOT thank anybody in your bio.  Thank </w:t>
            </w:r>
            <w:proofErr w:type="spellStart"/>
            <w:proofErr w:type="gramStart"/>
            <w:r>
              <w:t>you’s</w:t>
            </w:r>
            <w:proofErr w:type="spellEnd"/>
            <w:proofErr w:type="gramEnd"/>
            <w:r>
              <w:t xml:space="preserve"> should be done in person.  Not in bios.</w:t>
            </w:r>
          </w:p>
        </w:tc>
      </w:tr>
      <w:tr w:rsidR="00BC7B58" w:rsidTr="0065058D">
        <w:tc>
          <w:tcPr>
            <w:tcW w:w="3145" w:type="dxa"/>
          </w:tcPr>
          <w:p w:rsidR="00BC7B58" w:rsidRDefault="00BC7B58" w:rsidP="00BC7B58">
            <w:pPr>
              <w:pStyle w:val="ListParagraph"/>
              <w:numPr>
                <w:ilvl w:val="0"/>
                <w:numId w:val="1"/>
              </w:numPr>
            </w:pPr>
            <w:r>
              <w:t>SHORT AND SWEET</w:t>
            </w:r>
          </w:p>
        </w:tc>
        <w:tc>
          <w:tcPr>
            <w:tcW w:w="6205" w:type="dxa"/>
          </w:tcPr>
          <w:p w:rsidR="00BC7B58" w:rsidRDefault="00BC7B58" w:rsidP="00BC7B58">
            <w:pPr>
              <w:pStyle w:val="ListParagraph"/>
              <w:numPr>
                <w:ilvl w:val="0"/>
                <w:numId w:val="5"/>
              </w:numPr>
            </w:pPr>
            <w:r>
              <w:t>Long bios ≠ more accomplishments, keep it under 120 words</w:t>
            </w:r>
          </w:p>
          <w:p w:rsidR="00BC7B58" w:rsidRDefault="00BC7B58" w:rsidP="00BC7B58">
            <w:pPr>
              <w:pStyle w:val="ListParagraph"/>
              <w:numPr>
                <w:ilvl w:val="0"/>
                <w:numId w:val="5"/>
              </w:numPr>
            </w:pPr>
            <w:r>
              <w:t xml:space="preserve">Long bios </w:t>
            </w:r>
            <w:r w:rsidR="00B31A79">
              <w:t>can be</w:t>
            </w:r>
            <w:r>
              <w:t xml:space="preserve"> boring and signal an actor is pompous</w:t>
            </w:r>
          </w:p>
          <w:p w:rsidR="00BC7B58" w:rsidRDefault="00BC7B58" w:rsidP="00BC7B58">
            <w:pPr>
              <w:pStyle w:val="ListParagraph"/>
              <w:numPr>
                <w:ilvl w:val="0"/>
                <w:numId w:val="5"/>
              </w:numPr>
            </w:pPr>
            <w:r>
              <w:t xml:space="preserve">Eliminate adjectives/adverbs when possible, use better words (ex: </w:t>
            </w:r>
            <w:r w:rsidRPr="00BC7B58">
              <w:rPr>
                <w:strike/>
              </w:rPr>
              <w:t>she was so happy</w:t>
            </w:r>
            <w:r>
              <w:t>, she was thrilled)</w:t>
            </w:r>
          </w:p>
        </w:tc>
      </w:tr>
      <w:tr w:rsidR="00BC7B58" w:rsidTr="00B31A79">
        <w:tc>
          <w:tcPr>
            <w:tcW w:w="9350" w:type="dxa"/>
            <w:gridSpan w:val="2"/>
            <w:shd w:val="clear" w:color="auto" w:fill="D9D9D9" w:themeFill="background1" w:themeFillShade="D9"/>
          </w:tcPr>
          <w:p w:rsidR="00BC7B58" w:rsidRDefault="00BC7B58"/>
        </w:tc>
      </w:tr>
      <w:tr w:rsidR="00BC7B58" w:rsidTr="0065058D">
        <w:tc>
          <w:tcPr>
            <w:tcW w:w="9350" w:type="dxa"/>
            <w:gridSpan w:val="2"/>
          </w:tcPr>
          <w:p w:rsidR="00B31A79" w:rsidRDefault="00B31A79" w:rsidP="00B31A79">
            <w:pPr>
              <w:jc w:val="center"/>
            </w:pPr>
            <w:r>
              <w:br/>
              <w:t>DO NOT COPY FORMATTING OR WORDS- BE ORIGINAL AND USE YOUR OWN</w:t>
            </w:r>
          </w:p>
          <w:p w:rsidR="00B31A79" w:rsidRDefault="00B31A79" w:rsidP="00B31A79">
            <w:pPr>
              <w:jc w:val="center"/>
            </w:pPr>
          </w:p>
          <w:p w:rsidR="0065058D" w:rsidRPr="00CF7FF4" w:rsidRDefault="00B31A79" w:rsidP="0065058D">
            <w:pPr>
              <w:rPr>
                <w:b/>
              </w:rPr>
            </w:pPr>
            <w:r w:rsidRPr="00B31A79">
              <w:rPr>
                <w:b/>
              </w:rPr>
              <w:t>Ex</w:t>
            </w:r>
            <w:r>
              <w:t xml:space="preserve">: </w:t>
            </w:r>
            <w:r w:rsidR="0065058D" w:rsidRPr="00CF7FF4">
              <w:rPr>
                <w:b/>
              </w:rPr>
              <w:t xml:space="preserve">Katherine </w:t>
            </w:r>
            <w:proofErr w:type="spellStart"/>
            <w:r w:rsidR="0065058D" w:rsidRPr="00CF7FF4">
              <w:rPr>
                <w:b/>
              </w:rPr>
              <w:t>Schmoe</w:t>
            </w:r>
            <w:proofErr w:type="spellEnd"/>
            <w:r w:rsidR="0065058D" w:rsidRPr="00CF7FF4">
              <w:rPr>
                <w:b/>
              </w:rPr>
              <w:t xml:space="preserve"> (ensemble) is very excited to be performing in her second show with the St. Jude Drama Club.  She was previously seen in </w:t>
            </w:r>
            <w:r w:rsidR="0065058D" w:rsidRPr="00CF7FF4">
              <w:rPr>
                <w:b/>
                <w:i/>
              </w:rPr>
              <w:t xml:space="preserve">Grease </w:t>
            </w:r>
            <w:r w:rsidR="0065058D" w:rsidRPr="00CF7FF4">
              <w:rPr>
                <w:b/>
              </w:rPr>
              <w:t>(Rizzo).  Katherine attended two performing arts</w:t>
            </w:r>
            <w:r>
              <w:rPr>
                <w:b/>
              </w:rPr>
              <w:t xml:space="preserve"> camps during the summer of 2018</w:t>
            </w:r>
            <w:bookmarkStart w:id="0" w:name="_GoBack"/>
            <w:bookmarkEnd w:id="0"/>
            <w:r w:rsidR="0065058D" w:rsidRPr="00CF7FF4">
              <w:rPr>
                <w:b/>
              </w:rPr>
              <w:t xml:space="preserve"> where she learned about projection, diction, and how to take good stage notes.  In her spare time, Katherine likes to walk her dog Gumby.  Katherine would like to congratulate the rest of the cast on all of their hard work and hopes you enjoy the show!</w:t>
            </w:r>
          </w:p>
          <w:p w:rsidR="00BC7B58" w:rsidRDefault="00BC7B58" w:rsidP="0065058D">
            <w:pPr>
              <w:tabs>
                <w:tab w:val="left" w:pos="3720"/>
              </w:tabs>
            </w:pPr>
          </w:p>
        </w:tc>
      </w:tr>
    </w:tbl>
    <w:p w:rsidR="003B4150" w:rsidRDefault="003B4150"/>
    <w:sectPr w:rsidR="003B4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B92"/>
    <w:multiLevelType w:val="hybridMultilevel"/>
    <w:tmpl w:val="36641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B3CD8"/>
    <w:multiLevelType w:val="hybridMultilevel"/>
    <w:tmpl w:val="BEDA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5634E"/>
    <w:multiLevelType w:val="hybridMultilevel"/>
    <w:tmpl w:val="3956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809CB"/>
    <w:multiLevelType w:val="hybridMultilevel"/>
    <w:tmpl w:val="A168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36185"/>
    <w:multiLevelType w:val="hybridMultilevel"/>
    <w:tmpl w:val="03702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58"/>
    <w:rsid w:val="003B4150"/>
    <w:rsid w:val="004C12E5"/>
    <w:rsid w:val="005A7273"/>
    <w:rsid w:val="0065058D"/>
    <w:rsid w:val="00B31A79"/>
    <w:rsid w:val="00BC7B58"/>
    <w:rsid w:val="00DD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FDE2"/>
  <w15:chartTrackingRefBased/>
  <w15:docId w15:val="{7F53DD12-4D88-4709-AC18-9F7F4038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B58"/>
    <w:pPr>
      <w:ind w:left="720"/>
      <w:contextualSpacing/>
    </w:pPr>
  </w:style>
  <w:style w:type="paragraph" w:styleId="BalloonText">
    <w:name w:val="Balloon Text"/>
    <w:basedOn w:val="Normal"/>
    <w:link w:val="BalloonTextChar"/>
    <w:uiPriority w:val="99"/>
    <w:semiHidden/>
    <w:unhideWhenUsed/>
    <w:rsid w:val="00B31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FEB9DF5D</Template>
  <TotalTime>1462</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Rockville MD, 20853</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Sella</dc:creator>
  <cp:keywords/>
  <dc:description/>
  <cp:lastModifiedBy>Rebecca Sella</cp:lastModifiedBy>
  <cp:revision>4</cp:revision>
  <cp:lastPrinted>2019-02-05T14:35:00Z</cp:lastPrinted>
  <dcterms:created xsi:type="dcterms:W3CDTF">2019-02-04T13:54:00Z</dcterms:created>
  <dcterms:modified xsi:type="dcterms:W3CDTF">2019-02-05T15:01:00Z</dcterms:modified>
</cp:coreProperties>
</file>